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3E1E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43001-402/2021-01</w:t>
            </w:r>
          </w:p>
        </w:tc>
        <w:tc>
          <w:tcPr>
            <w:tcW w:w="1080" w:type="dxa"/>
            <w:vAlign w:val="center"/>
          </w:tcPr>
          <w:p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A-191/21 G</w:t>
            </w:r>
            <w:r w:rsidR="00424A5A" w:rsidRPr="00A73E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3E1E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20.10.2021</w:t>
            </w:r>
          </w:p>
        </w:tc>
        <w:tc>
          <w:tcPr>
            <w:tcW w:w="1080" w:type="dxa"/>
            <w:vAlign w:val="center"/>
          </w:tcPr>
          <w:p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2431-21-001488/0</w:t>
            </w:r>
          </w:p>
        </w:tc>
      </w:tr>
    </w:tbl>
    <w:p w:rsidR="00424A5A" w:rsidRPr="00A73E1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:rsidR="00556816" w:rsidRPr="00A73E1E" w:rsidRDefault="00556816">
      <w:pPr>
        <w:rPr>
          <w:rFonts w:ascii="Tahoma" w:hAnsi="Tahoma" w:cs="Tahoma"/>
          <w:sz w:val="20"/>
          <w:szCs w:val="20"/>
        </w:rPr>
      </w:pPr>
    </w:p>
    <w:p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:rsidR="00E813F4" w:rsidRPr="00A73E1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73E1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73E1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73E1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3E1E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E813F4" w:rsidRPr="00A73E1E" w:rsidRDefault="00A73E1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73E1E">
              <w:rPr>
                <w:rFonts w:ascii="Tahoma" w:hAnsi="Tahoma" w:cs="Tahoma"/>
                <w:b/>
                <w:szCs w:val="20"/>
              </w:rPr>
              <w:t>Ureditev glavne ceste G2-106/odsek Žlebič - Kočevje od km 1.230 do km2.350 skozi naselji Grič in Breg</w:t>
            </w:r>
          </w:p>
        </w:tc>
      </w:tr>
    </w:tbl>
    <w:p w:rsidR="00E813F4" w:rsidRPr="00A73E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73E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73E1E" w:rsidRPr="00A73E1E" w:rsidRDefault="00A73E1E" w:rsidP="00A73E1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73E1E">
        <w:rPr>
          <w:rFonts w:ascii="Tahoma" w:hAnsi="Tahoma" w:cs="Tahoma"/>
          <w:b/>
          <w:color w:val="333333"/>
          <w:sz w:val="20"/>
          <w:szCs w:val="20"/>
          <w:lang w:eastAsia="sl-SI"/>
        </w:rPr>
        <w:t>JN007139/2021-B01 - A-191/21; datum objave: 19.10.2021</w:t>
      </w:r>
    </w:p>
    <w:p w:rsidR="00E813F4" w:rsidRPr="00A73E1E" w:rsidRDefault="00A73E1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A73E1E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20.10.2021   07:47</w:t>
      </w:r>
    </w:p>
    <w:p w:rsidR="00E813F4" w:rsidRPr="00A73E1E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bookmarkStart w:id="0" w:name="_GoBack"/>
      <w:r w:rsidRPr="00A73E1E">
        <w:rPr>
          <w:rFonts w:ascii="Tahoma" w:hAnsi="Tahoma" w:cs="Tahoma"/>
          <w:b/>
          <w:szCs w:val="20"/>
        </w:rPr>
        <w:t>Vprašanje:</w:t>
      </w:r>
    </w:p>
    <w:bookmarkEnd w:id="0"/>
    <w:p w:rsidR="00E813F4" w:rsidRPr="00A73E1E" w:rsidRDefault="00E813F4" w:rsidP="00A73E1E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A73E1E" w:rsidRPr="00A73E1E" w:rsidRDefault="00A73E1E" w:rsidP="00A73E1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A73E1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A73E1E">
        <w:rPr>
          <w:rFonts w:ascii="Tahoma" w:hAnsi="Tahoma" w:cs="Tahoma"/>
          <w:color w:val="333333"/>
          <w:sz w:val="20"/>
          <w:szCs w:val="20"/>
        </w:rPr>
        <w:br/>
      </w:r>
      <w:r w:rsidRPr="00A73E1E">
        <w:rPr>
          <w:rFonts w:ascii="Tahoma" w:hAnsi="Tahoma" w:cs="Tahoma"/>
          <w:color w:val="333333"/>
          <w:sz w:val="20"/>
          <w:szCs w:val="20"/>
        </w:rPr>
        <w:br/>
      </w:r>
      <w:r w:rsidRPr="00A73E1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vas za objavo projektne dokumentacije.</w:t>
      </w:r>
      <w:r w:rsidRPr="00A73E1E">
        <w:rPr>
          <w:rFonts w:ascii="Tahoma" w:hAnsi="Tahoma" w:cs="Tahoma"/>
          <w:color w:val="333333"/>
          <w:sz w:val="20"/>
          <w:szCs w:val="20"/>
        </w:rPr>
        <w:br/>
      </w:r>
      <w:r w:rsidRPr="00A73E1E">
        <w:rPr>
          <w:rFonts w:ascii="Tahoma" w:hAnsi="Tahoma" w:cs="Tahoma"/>
          <w:color w:val="333333"/>
          <w:sz w:val="20"/>
          <w:szCs w:val="20"/>
        </w:rPr>
        <w:br/>
      </w:r>
      <w:r w:rsidRPr="00A73E1E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 pozdrav</w:t>
      </w:r>
    </w:p>
    <w:p w:rsidR="00E813F4" w:rsidRPr="00A73E1E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A73E1E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A73E1E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A73E1E">
        <w:rPr>
          <w:rFonts w:ascii="Tahoma" w:hAnsi="Tahoma" w:cs="Tahoma"/>
          <w:b/>
          <w:szCs w:val="20"/>
        </w:rPr>
        <w:t>Odgovor:</w:t>
      </w:r>
    </w:p>
    <w:p w:rsidR="00A73E1E" w:rsidRPr="00A73E1E" w:rsidRDefault="00A73E1E" w:rsidP="00E813F4">
      <w:pPr>
        <w:pStyle w:val="BodyText2"/>
        <w:rPr>
          <w:rFonts w:ascii="Tahoma" w:hAnsi="Tahoma" w:cs="Tahoma"/>
          <w:b/>
          <w:szCs w:val="20"/>
        </w:rPr>
      </w:pPr>
    </w:p>
    <w:p w:rsidR="00A73E1E" w:rsidRPr="00A73E1E" w:rsidRDefault="00A73E1E" w:rsidP="00E813F4">
      <w:pPr>
        <w:pStyle w:val="BodyText2"/>
        <w:rPr>
          <w:rFonts w:ascii="Tahoma" w:hAnsi="Tahoma" w:cs="Tahoma"/>
          <w:szCs w:val="20"/>
        </w:rPr>
      </w:pPr>
      <w:r w:rsidRPr="00A73E1E">
        <w:rPr>
          <w:rFonts w:ascii="Tahoma" w:hAnsi="Tahoma" w:cs="Tahoma"/>
          <w:szCs w:val="20"/>
        </w:rPr>
        <w:t>Ponudnikom je na voljo razpisna dokumentacija v zvezi z oddajo javnega naročila na Portalu javnih naročil, razen »Tehnične dokumentacije«, ki je dostopna ponudnikom v elektronski obliki na spletni strani naročnika: http://portal.drsc.si/dcjn/narocila/2431-21-001488/narocilo.html</w:t>
      </w:r>
    </w:p>
    <w:p w:rsidR="00E813F4" w:rsidRPr="00A73E1E" w:rsidRDefault="00E813F4" w:rsidP="00A73E1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A73E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A73E1E" w:rsidRDefault="00556816">
      <w:pPr>
        <w:rPr>
          <w:rFonts w:ascii="Tahoma" w:hAnsi="Tahoma" w:cs="Tahoma"/>
          <w:sz w:val="20"/>
          <w:szCs w:val="20"/>
        </w:rPr>
      </w:pPr>
    </w:p>
    <w:sectPr w:rsidR="00556816" w:rsidRPr="00A73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1E" w:rsidRDefault="00A73E1E">
      <w:r>
        <w:separator/>
      </w:r>
    </w:p>
  </w:endnote>
  <w:endnote w:type="continuationSeparator" w:id="0">
    <w:p w:rsidR="00A73E1E" w:rsidRDefault="00A7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1E" w:rsidRDefault="00A73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73E1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73E1E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1E" w:rsidRDefault="00A73E1E">
      <w:r>
        <w:separator/>
      </w:r>
    </w:p>
  </w:footnote>
  <w:footnote w:type="continuationSeparator" w:id="0">
    <w:p w:rsidR="00A73E1E" w:rsidRDefault="00A7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1E" w:rsidRDefault="00A73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1E" w:rsidRDefault="00A73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73E1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1E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73E1E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F4A3FDD"/>
  <w15:chartTrackingRefBased/>
  <w15:docId w15:val="{1C97AEAA-B40A-49A2-B53B-DC897BC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3E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3E1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1</cp:revision>
  <cp:lastPrinted>2021-10-20T07:51:00Z</cp:lastPrinted>
  <dcterms:created xsi:type="dcterms:W3CDTF">2021-10-20T07:47:00Z</dcterms:created>
  <dcterms:modified xsi:type="dcterms:W3CDTF">2021-10-20T07:51:00Z</dcterms:modified>
</cp:coreProperties>
</file>